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C0" w:rsidRDefault="00A05ADB">
      <w:bookmarkStart w:id="0" w:name="_GoBack"/>
      <w:bookmarkEnd w:id="0"/>
      <w:r>
        <w:t>Mitte</w:t>
      </w:r>
      <w:r w:rsidR="009F59C8">
        <w:t xml:space="preserve">rheinkirsche in der </w:t>
      </w:r>
      <w:proofErr w:type="spellStart"/>
      <w:r w:rsidR="009F59C8">
        <w:t>Wisperschule</w:t>
      </w:r>
      <w:proofErr w:type="spellEnd"/>
    </w:p>
    <w:p w:rsidR="009F59C8" w:rsidRDefault="009F59C8">
      <w:r>
        <w:t>Der Zweckverband Welterbe Oberes Mittelrheintal informierte Schulen und Kitas über die Kultur des Kirschanbaus im Mittelrheintal. Besonders im Mittelrheintal, prägte der Anbau bis heute das Landschaftsbild. Da die „Kirsch-Kultur</w:t>
      </w:r>
      <w:proofErr w:type="gramStart"/>
      <w:r>
        <w:t>“  jedoch stark rückläufig  und die Sortenvielfalt bedroht</w:t>
      </w:r>
      <w:proofErr w:type="gramEnd"/>
      <w:r>
        <w:t xml:space="preserve"> ist- hat sich der Zweckverband Welterbe Oberes Mittelrheintal zum Ziel gesetzt, die Mittelrheinkirsche wieder ins Bewusstsein der hier lebenden Menschen zu bringen und die Vermarktungsstrukturen zu stärken.</w:t>
      </w:r>
    </w:p>
    <w:p w:rsidR="009F59C8" w:rsidRDefault="009F59C8">
      <w:r>
        <w:t xml:space="preserve">Die </w:t>
      </w:r>
      <w:proofErr w:type="spellStart"/>
      <w:r>
        <w:t>Wisperschule</w:t>
      </w:r>
      <w:proofErr w:type="spellEnd"/>
      <w:r>
        <w:t xml:space="preserve"> </w:t>
      </w:r>
      <w:r w:rsidR="00A05ADB">
        <w:t>hat im Rahmen dieser Aktion einen Kirschbaum erhalten. Der Baum mit dem Namen „Souvenir de Charmes“ wurde gemeinsam mit dem Förderverein an einem geeigneten Platz auf dem Schulgelände gepflanzt. Wir hoffen, dass der Baum gedeiht und auch den nächsten Schülergenerationen  Freude bereitet.</w:t>
      </w:r>
    </w:p>
    <w:sectPr w:rsidR="009F59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C8"/>
    <w:rsid w:val="00436573"/>
    <w:rsid w:val="00822FC0"/>
    <w:rsid w:val="009F59C8"/>
    <w:rsid w:val="00A05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41AC6-F033-4233-A865-8252FB19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Hartung</dc:creator>
  <cp:lastModifiedBy>Tanja</cp:lastModifiedBy>
  <cp:revision>2</cp:revision>
  <dcterms:created xsi:type="dcterms:W3CDTF">2015-04-01T08:59:00Z</dcterms:created>
  <dcterms:modified xsi:type="dcterms:W3CDTF">2015-04-01T08:59:00Z</dcterms:modified>
</cp:coreProperties>
</file>