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5A" w:rsidRDefault="003E6D2E" w:rsidP="003E6D2E">
      <w:pPr>
        <w:jc w:val="center"/>
        <w:rPr>
          <w:rFonts w:ascii="Times New Roman" w:hAnsi="Times New Roman" w:cs="Times New Roman"/>
          <w:sz w:val="32"/>
          <w:szCs w:val="32"/>
        </w:rPr>
      </w:pPr>
      <w:r>
        <w:rPr>
          <w:rFonts w:ascii="Times New Roman" w:hAnsi="Times New Roman" w:cs="Times New Roman"/>
          <w:sz w:val="32"/>
          <w:szCs w:val="32"/>
        </w:rPr>
        <w:t>Nur das Beton-Skelett ist noch das alte</w:t>
      </w:r>
    </w:p>
    <w:p w:rsidR="003E6D2E" w:rsidRDefault="003E6D2E" w:rsidP="003E6D2E">
      <w:pPr>
        <w:jc w:val="center"/>
        <w:rPr>
          <w:rFonts w:ascii="Times New Roman" w:hAnsi="Times New Roman" w:cs="Times New Roman"/>
          <w:sz w:val="24"/>
          <w:szCs w:val="24"/>
        </w:rPr>
      </w:pPr>
      <w:r>
        <w:rPr>
          <w:rFonts w:ascii="Times New Roman" w:hAnsi="Times New Roman" w:cs="Times New Roman"/>
          <w:sz w:val="24"/>
          <w:szCs w:val="24"/>
        </w:rPr>
        <w:t xml:space="preserve">EINWEIHUNG </w:t>
      </w:r>
      <w:proofErr w:type="spellStart"/>
      <w:r>
        <w:rPr>
          <w:rFonts w:ascii="Times New Roman" w:hAnsi="Times New Roman" w:cs="Times New Roman"/>
          <w:sz w:val="24"/>
          <w:szCs w:val="24"/>
        </w:rPr>
        <w:t>Lorcher</w:t>
      </w:r>
      <w:proofErr w:type="spellEnd"/>
      <w:r>
        <w:rPr>
          <w:rFonts w:ascii="Times New Roman" w:hAnsi="Times New Roman" w:cs="Times New Roman"/>
          <w:sz w:val="24"/>
          <w:szCs w:val="24"/>
        </w:rPr>
        <w:t xml:space="preserve"> Turnhalle saniert</w:t>
      </w:r>
    </w:p>
    <w:p w:rsidR="003E6D2E" w:rsidRDefault="003E6D2E" w:rsidP="003E6D2E">
      <w:pPr>
        <w:jc w:val="both"/>
        <w:rPr>
          <w:rFonts w:ascii="Times New Roman" w:hAnsi="Times New Roman" w:cs="Times New Roman"/>
          <w:sz w:val="24"/>
          <w:szCs w:val="24"/>
        </w:rPr>
        <w:sectPr w:rsidR="003E6D2E" w:rsidSect="003E6D2E">
          <w:pgSz w:w="11906" w:h="16838"/>
          <w:pgMar w:top="1417" w:right="1417" w:bottom="1134" w:left="1417" w:header="708" w:footer="708" w:gutter="0"/>
          <w:cols w:space="708"/>
          <w:docGrid w:linePitch="360"/>
        </w:sectPr>
      </w:pPr>
    </w:p>
    <w:p w:rsidR="003E6D2E" w:rsidRDefault="003E6D2E" w:rsidP="003E6D2E">
      <w:pPr>
        <w:jc w:val="both"/>
        <w:rPr>
          <w:rFonts w:ascii="Times New Roman" w:hAnsi="Times New Roman" w:cs="Times New Roman"/>
          <w:sz w:val="24"/>
          <w:szCs w:val="24"/>
        </w:rPr>
      </w:pPr>
      <w:r>
        <w:rPr>
          <w:rFonts w:ascii="Times New Roman" w:hAnsi="Times New Roman" w:cs="Times New Roman"/>
          <w:sz w:val="24"/>
          <w:szCs w:val="24"/>
        </w:rPr>
        <w:lastRenderedPageBreak/>
        <w:t>LORCH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Mit einer kleinen Feier ist gestern die Sporthalle an der </w:t>
      </w:r>
      <w:proofErr w:type="spellStart"/>
      <w:r>
        <w:rPr>
          <w:rFonts w:ascii="Times New Roman" w:hAnsi="Times New Roman" w:cs="Times New Roman"/>
          <w:sz w:val="24"/>
          <w:szCs w:val="24"/>
        </w:rPr>
        <w:t>Wisperschule</w:t>
      </w:r>
      <w:proofErr w:type="spellEnd"/>
      <w:r>
        <w:rPr>
          <w:rFonts w:ascii="Times New Roman" w:hAnsi="Times New Roman" w:cs="Times New Roman"/>
          <w:sz w:val="24"/>
          <w:szCs w:val="24"/>
        </w:rPr>
        <w:t xml:space="preserve"> nach einer umfassenden Sanierung eingeweiht worden. Von der alten Halle ist nur das Stahlbetonskelett stehen geblieben. Alle schadstoffhaltigen Bauelemente wie Dämmungen, Fugenmaterial, Fenster- und Türelemente, abgehängte Decken, Estriche, Sporthallenfußboden und Leitungen wurden entfernt und der Rohbau nach dem neusten Stand der Technik neu aufgebaut. Das triste Grau ist einem farbigen Anstrich gewichen. Außerdem ist der Weg zwischen Schule und Sporthalle jetzt überdacht, was auch eine Nutzung in den Pausen bei Regenwetter ermöglicht.</w:t>
      </w:r>
    </w:p>
    <w:p w:rsidR="003E6D2E" w:rsidRDefault="003E6D2E" w:rsidP="003E6D2E">
      <w:pPr>
        <w:jc w:val="both"/>
        <w:rPr>
          <w:rFonts w:ascii="Times New Roman" w:hAnsi="Times New Roman" w:cs="Times New Roman"/>
          <w:sz w:val="24"/>
          <w:szCs w:val="24"/>
        </w:rPr>
      </w:pPr>
      <w:r>
        <w:rPr>
          <w:rFonts w:ascii="Times New Roman" w:hAnsi="Times New Roman" w:cs="Times New Roman"/>
          <w:sz w:val="24"/>
          <w:szCs w:val="24"/>
        </w:rPr>
        <w:t>Variable Umkleiden</w:t>
      </w:r>
    </w:p>
    <w:p w:rsidR="003E6D2E" w:rsidRDefault="003E6D2E" w:rsidP="003E6D2E">
      <w:pPr>
        <w:jc w:val="both"/>
        <w:rPr>
          <w:rFonts w:ascii="Times New Roman" w:hAnsi="Times New Roman" w:cs="Times New Roman"/>
          <w:sz w:val="24"/>
          <w:szCs w:val="24"/>
        </w:rPr>
      </w:pPr>
      <w:r>
        <w:rPr>
          <w:rFonts w:ascii="Times New Roman" w:hAnsi="Times New Roman" w:cs="Times New Roman"/>
          <w:sz w:val="24"/>
          <w:szCs w:val="24"/>
        </w:rPr>
        <w:t>Die Umkleiden können durch Trennwände für die Nutzung sowohl geringer wie großer Personenzahlen umgerüstet werden. Außerdem gibt es jetzt in beiden Hallenhälften Toiletten, sodass die beiden Hälften auch getrennt genutzt werden können. Auch in die Inneneinrichtung der Halle hat der Rheingau-Taunus-Kreis kräftig investiert. Rund um die Sporthalle gibt es einen Anprallschutz. Außerdem gibt es neue, fest installierte Sportgeräte. Insgesamt hat die Sanierung der Sporthalle, die auch von Sportvereinen in Lorch genutzt wird, rund 1,75 Millionen Euro gekostet. Die Planungskosten lagen bei 365000 Euro</w:t>
      </w:r>
      <w:r w:rsidR="00AF31A1">
        <w:rPr>
          <w:rFonts w:ascii="Times New Roman" w:hAnsi="Times New Roman" w:cs="Times New Roman"/>
          <w:sz w:val="24"/>
          <w:szCs w:val="24"/>
        </w:rPr>
        <w:t>. Für 100000 Euro wurden Sportgeräte angeschafft.</w:t>
      </w:r>
    </w:p>
    <w:p w:rsidR="00AF31A1" w:rsidRDefault="00AF31A1" w:rsidP="003E6D2E">
      <w:pPr>
        <w:jc w:val="both"/>
        <w:rPr>
          <w:rFonts w:ascii="Times New Roman" w:hAnsi="Times New Roman" w:cs="Times New Roman"/>
          <w:sz w:val="24"/>
          <w:szCs w:val="24"/>
        </w:rPr>
      </w:pPr>
      <w:r>
        <w:rPr>
          <w:rFonts w:ascii="Times New Roman" w:hAnsi="Times New Roman" w:cs="Times New Roman"/>
          <w:sz w:val="24"/>
          <w:szCs w:val="24"/>
        </w:rPr>
        <w:t>Kreistag tat sich schwer</w:t>
      </w:r>
    </w:p>
    <w:p w:rsidR="00AF31A1" w:rsidRDefault="00AF31A1" w:rsidP="003E6D2E">
      <w:pPr>
        <w:jc w:val="both"/>
        <w:rPr>
          <w:rFonts w:ascii="Times New Roman" w:hAnsi="Times New Roman" w:cs="Times New Roman"/>
          <w:sz w:val="24"/>
          <w:szCs w:val="24"/>
        </w:rPr>
      </w:pPr>
      <w:r>
        <w:rPr>
          <w:rFonts w:ascii="Times New Roman" w:hAnsi="Times New Roman" w:cs="Times New Roman"/>
          <w:sz w:val="24"/>
          <w:szCs w:val="24"/>
        </w:rPr>
        <w:t xml:space="preserve">Der Kreistag habe sich mit der Entscheidung, so viel Geld für die neue Sporthalle zur Verfügung zu stellen, schwer getan, erklärte Landrat Burkhard </w:t>
      </w:r>
      <w:r>
        <w:rPr>
          <w:rFonts w:ascii="Times New Roman" w:hAnsi="Times New Roman" w:cs="Times New Roman"/>
          <w:sz w:val="24"/>
          <w:szCs w:val="24"/>
        </w:rPr>
        <w:lastRenderedPageBreak/>
        <w:t xml:space="preserve">Albers (SPD) bei der Einweihung. Schließlich ist die </w:t>
      </w:r>
      <w:proofErr w:type="spellStart"/>
      <w:r>
        <w:rPr>
          <w:rFonts w:ascii="Times New Roman" w:hAnsi="Times New Roman" w:cs="Times New Roman"/>
          <w:sz w:val="24"/>
          <w:szCs w:val="24"/>
        </w:rPr>
        <w:t>Wisperschule</w:t>
      </w:r>
      <w:proofErr w:type="spellEnd"/>
      <w:r>
        <w:rPr>
          <w:rFonts w:ascii="Times New Roman" w:hAnsi="Times New Roman" w:cs="Times New Roman"/>
          <w:sz w:val="24"/>
          <w:szCs w:val="24"/>
        </w:rPr>
        <w:t xml:space="preserve"> eine kleine Schule mit rund 125 Schülern. Aber man habe sich in der Pflicht gesehen, der Schule und den Vereinen die Möglichkeit zur sportlichen Betätigung zu geben. Unter dem Kommunalen Schutzschirm seien Investitionen dieser Art in naher Zukunft jedoch nicht mehr möglich, so der Landrat.</w:t>
      </w:r>
    </w:p>
    <w:p w:rsidR="00AF31A1" w:rsidRDefault="00AF31A1" w:rsidP="003E6D2E">
      <w:pPr>
        <w:jc w:val="both"/>
        <w:rPr>
          <w:rFonts w:ascii="Times New Roman" w:hAnsi="Times New Roman" w:cs="Times New Roman"/>
          <w:sz w:val="24"/>
          <w:szCs w:val="24"/>
        </w:rPr>
      </w:pPr>
    </w:p>
    <w:p w:rsidR="00AF31A1" w:rsidRDefault="00AF31A1" w:rsidP="003E6D2E">
      <w:pPr>
        <w:jc w:val="both"/>
        <w:rPr>
          <w:rFonts w:ascii="Times New Roman" w:hAnsi="Times New Roman" w:cs="Times New Roman"/>
          <w:sz w:val="24"/>
          <w:szCs w:val="24"/>
        </w:rPr>
      </w:pPr>
    </w:p>
    <w:p w:rsidR="00AF31A1" w:rsidRPr="003E6D2E" w:rsidRDefault="00AF31A1" w:rsidP="003E6D2E">
      <w:pPr>
        <w:jc w:val="both"/>
        <w:rPr>
          <w:rFonts w:ascii="Times New Roman" w:hAnsi="Times New Roman" w:cs="Times New Roman"/>
          <w:sz w:val="24"/>
          <w:szCs w:val="24"/>
        </w:rPr>
      </w:pPr>
      <w:r>
        <w:rPr>
          <w:rFonts w:ascii="Times New Roman" w:hAnsi="Times New Roman" w:cs="Times New Roman"/>
          <w:sz w:val="24"/>
          <w:szCs w:val="24"/>
        </w:rPr>
        <w:t>Aus dem Wiesbadener Kurier, 1.2.2013</w:t>
      </w:r>
    </w:p>
    <w:sectPr w:rsidR="00AF31A1" w:rsidRPr="003E6D2E" w:rsidSect="003E6D2E">
      <w:type w:val="continuous"/>
      <w:pgSz w:w="11906" w:h="16838"/>
      <w:pgMar w:top="1417" w:right="1417" w:bottom="1134"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D2E"/>
    <w:rsid w:val="0029675A"/>
    <w:rsid w:val="003E6D2E"/>
    <w:rsid w:val="00AF31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Anton</dc:creator>
  <cp:lastModifiedBy>Tanja Anton</cp:lastModifiedBy>
  <cp:revision>1</cp:revision>
  <dcterms:created xsi:type="dcterms:W3CDTF">2013-02-16T19:23:00Z</dcterms:created>
  <dcterms:modified xsi:type="dcterms:W3CDTF">2013-02-16T19:41:00Z</dcterms:modified>
</cp:coreProperties>
</file>